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6C" w:rsidRDefault="00602F56" w:rsidP="003126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02F56">
        <w:rPr>
          <w:b/>
          <w:sz w:val="28"/>
          <w:szCs w:val="28"/>
        </w:rPr>
        <w:t>Money Matters Financial Literacy</w:t>
      </w:r>
      <w:r w:rsidR="00BE0E49" w:rsidRPr="00602F56">
        <w:rPr>
          <w:b/>
          <w:sz w:val="28"/>
          <w:szCs w:val="28"/>
        </w:rPr>
        <w:t xml:space="preserve"> Series</w:t>
      </w:r>
    </w:p>
    <w:p w:rsidR="004101B1" w:rsidRPr="00EE4766" w:rsidRDefault="004101B1" w:rsidP="00C32CB1">
      <w:pPr>
        <w:spacing w:after="0"/>
        <w:jc w:val="center"/>
        <w:rPr>
          <w:b/>
          <w:sz w:val="24"/>
          <w:szCs w:val="24"/>
        </w:rPr>
      </w:pPr>
      <w:r w:rsidRPr="00EE4766">
        <w:rPr>
          <w:b/>
          <w:sz w:val="24"/>
          <w:szCs w:val="24"/>
        </w:rPr>
        <w:t>Hosted by</w:t>
      </w:r>
    </w:p>
    <w:p w:rsidR="004101B1" w:rsidRPr="00EE4766" w:rsidRDefault="004101B1" w:rsidP="00C32CB1">
      <w:pPr>
        <w:spacing w:after="0"/>
        <w:jc w:val="center"/>
        <w:rPr>
          <w:b/>
          <w:sz w:val="24"/>
          <w:szCs w:val="24"/>
        </w:rPr>
      </w:pPr>
      <w:r w:rsidRPr="00EE4766">
        <w:rPr>
          <w:b/>
          <w:sz w:val="24"/>
          <w:szCs w:val="24"/>
        </w:rPr>
        <w:t>The Scotts Valley Public Library</w:t>
      </w:r>
    </w:p>
    <w:p w:rsidR="004101B1" w:rsidRPr="00EE4766" w:rsidRDefault="00EE4766" w:rsidP="00C32CB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251</w:t>
      </w:r>
      <w:r w:rsidR="004101B1" w:rsidRPr="00EE4766">
        <w:rPr>
          <w:b/>
          <w:sz w:val="24"/>
          <w:szCs w:val="24"/>
        </w:rPr>
        <w:t xml:space="preserve"> Kings Village Road</w:t>
      </w:r>
    </w:p>
    <w:p w:rsidR="004101B1" w:rsidRPr="00EE4766" w:rsidRDefault="004101B1" w:rsidP="00C32CB1">
      <w:pPr>
        <w:spacing w:after="0"/>
        <w:jc w:val="center"/>
        <w:rPr>
          <w:b/>
          <w:sz w:val="24"/>
          <w:szCs w:val="24"/>
        </w:rPr>
      </w:pPr>
      <w:r w:rsidRPr="00EE4766">
        <w:rPr>
          <w:b/>
          <w:sz w:val="24"/>
          <w:szCs w:val="24"/>
        </w:rPr>
        <w:t>Scotts Valley, CA  95066</w:t>
      </w:r>
    </w:p>
    <w:p w:rsidR="00EE4766" w:rsidRPr="00EE4766" w:rsidRDefault="00EE4766" w:rsidP="00C32CB1">
      <w:pPr>
        <w:spacing w:after="0"/>
        <w:jc w:val="center"/>
        <w:rPr>
          <w:b/>
          <w:sz w:val="20"/>
          <w:szCs w:val="20"/>
        </w:rPr>
      </w:pPr>
    </w:p>
    <w:p w:rsidR="00EE4766" w:rsidRPr="00EE4766" w:rsidRDefault="00EE4766" w:rsidP="00C32CB1">
      <w:pPr>
        <w:spacing w:after="0"/>
        <w:jc w:val="center"/>
        <w:rPr>
          <w:sz w:val="24"/>
          <w:szCs w:val="24"/>
        </w:rPr>
      </w:pPr>
      <w:r w:rsidRPr="00EE4766">
        <w:rPr>
          <w:sz w:val="24"/>
          <w:szCs w:val="24"/>
        </w:rPr>
        <w:t>From 10 a.m. to 11 a.m. on the Third Saturday of each month</w:t>
      </w:r>
    </w:p>
    <w:p w:rsidR="00EE4766" w:rsidRPr="00602F56" w:rsidRDefault="00EE4766" w:rsidP="00C32CB1">
      <w:pPr>
        <w:spacing w:after="0"/>
        <w:jc w:val="center"/>
        <w:rPr>
          <w:b/>
          <w:sz w:val="28"/>
          <w:szCs w:val="28"/>
        </w:rPr>
      </w:pPr>
    </w:p>
    <w:p w:rsidR="00C32CB1" w:rsidRDefault="00F717A9" w:rsidP="00C32CB1">
      <w:pPr>
        <w:spacing w:after="0"/>
      </w:pPr>
      <w:r>
        <w:t>September</w:t>
      </w:r>
      <w:r w:rsidR="00BE0E49">
        <w:t xml:space="preserve"> 16, 2017</w:t>
      </w:r>
      <w:r w:rsidR="00BE0E49">
        <w:tab/>
      </w:r>
      <w:r w:rsidR="00BE0E49" w:rsidRPr="00BE0E49">
        <w:rPr>
          <w:b/>
        </w:rPr>
        <w:t>Sunnyside Up</w:t>
      </w:r>
      <w:r w:rsidR="00BE0E49">
        <w:t xml:space="preserve"> – How to Crack Your Retirement Nest Egg</w:t>
      </w:r>
    </w:p>
    <w:p w:rsidR="00BE0E49" w:rsidRDefault="00BE0E49" w:rsidP="00C32CB1">
      <w:pPr>
        <w:spacing w:after="0"/>
      </w:pPr>
      <w:r>
        <w:t>October 21, 2017</w:t>
      </w:r>
      <w:r>
        <w:tab/>
      </w:r>
      <w:r w:rsidRPr="00BE0E49">
        <w:rPr>
          <w:b/>
        </w:rPr>
        <w:t>The ABC’s of Health Insurance</w:t>
      </w:r>
    </w:p>
    <w:p w:rsidR="00AC41F2" w:rsidRDefault="00BE0E49" w:rsidP="00C32CB1">
      <w:pPr>
        <w:spacing w:after="0" w:line="240" w:lineRule="auto"/>
        <w:ind w:left="2160"/>
      </w:pPr>
      <w:r>
        <w:t>Discussing PPO’s, EPO’s, HMO’s, Medicare Supplements, Advantage Plans, Drug Plans, and the ACA</w:t>
      </w:r>
    </w:p>
    <w:p w:rsidR="00BE0E49" w:rsidRDefault="00BE0E49" w:rsidP="00AC41F2">
      <w:pPr>
        <w:spacing w:after="0" w:line="240" w:lineRule="auto"/>
      </w:pPr>
      <w:r>
        <w:t>November 18, 2017</w:t>
      </w:r>
      <w:r>
        <w:tab/>
      </w:r>
      <w:r w:rsidRPr="00B56D21">
        <w:rPr>
          <w:b/>
        </w:rPr>
        <w:t>Retirement Planning and Tax Planning for the year 2017</w:t>
      </w:r>
    </w:p>
    <w:p w:rsidR="00AC41F2" w:rsidRDefault="00BE0E49" w:rsidP="00C32CB1">
      <w:pPr>
        <w:spacing w:after="0" w:line="240" w:lineRule="auto"/>
        <w:ind w:left="2160"/>
      </w:pPr>
      <w:r>
        <w:t>Discus</w:t>
      </w:r>
      <w:r w:rsidR="003B5160">
        <w:t>sing types of retirement plans</w:t>
      </w:r>
      <w:r w:rsidR="00B56D21">
        <w:t>: 401(K), 403(B</w:t>
      </w:r>
      <w:r>
        <w:t xml:space="preserve">), </w:t>
      </w:r>
      <w:r w:rsidR="00383255">
        <w:t>457</w:t>
      </w:r>
      <w:r w:rsidR="00B56D21">
        <w:t>(B), IRA vs. Roth IRA, and SEP Plans. Also, the 401K Optimizer, Tax Efficiency, and Risk M</w:t>
      </w:r>
      <w:r w:rsidR="00AC41F2">
        <w:t>anagement</w:t>
      </w:r>
    </w:p>
    <w:p w:rsidR="00AC41F2" w:rsidRPr="00AC41F2" w:rsidRDefault="00B56D21" w:rsidP="00AC41F2">
      <w:pPr>
        <w:spacing w:after="0" w:line="240" w:lineRule="auto"/>
        <w:rPr>
          <w:b/>
        </w:rPr>
      </w:pPr>
      <w:r>
        <w:t>December 16, 2017</w:t>
      </w:r>
      <w:r>
        <w:tab/>
      </w:r>
      <w:r w:rsidRPr="00B56D21">
        <w:rPr>
          <w:b/>
        </w:rPr>
        <w:t>The ABC’s of Annuities</w:t>
      </w:r>
    </w:p>
    <w:p w:rsidR="0044381F" w:rsidRDefault="00B56D21" w:rsidP="00AC41F2">
      <w:pPr>
        <w:spacing w:after="0" w:line="240" w:lineRule="auto"/>
      </w:pPr>
      <w:r>
        <w:tab/>
      </w:r>
      <w:r>
        <w:tab/>
      </w:r>
      <w:r>
        <w:tab/>
        <w:t>Discussing types of annuities: Fixed, Fixed Inde</w:t>
      </w:r>
      <w:r w:rsidR="00CC152A">
        <w:t>x, Variable, and</w:t>
      </w:r>
    </w:p>
    <w:p w:rsidR="00AC41F2" w:rsidRDefault="0044381F" w:rsidP="00C32CB1">
      <w:pPr>
        <w:spacing w:after="0" w:line="240" w:lineRule="auto"/>
        <w:ind w:left="1440" w:firstLine="720"/>
      </w:pPr>
      <w:r>
        <w:t>Lifetime Income Riders</w:t>
      </w:r>
    </w:p>
    <w:p w:rsidR="00B56D21" w:rsidRPr="00244FB6" w:rsidRDefault="00445D46" w:rsidP="00AC41F2">
      <w:pPr>
        <w:spacing w:after="0" w:line="240" w:lineRule="auto"/>
        <w:rPr>
          <w:b/>
        </w:rPr>
      </w:pPr>
      <w:r>
        <w:t>January 20, 2018</w:t>
      </w:r>
      <w:r w:rsidR="00B56D21">
        <w:tab/>
      </w:r>
      <w:r w:rsidR="00B56D21" w:rsidRPr="00244FB6">
        <w:rPr>
          <w:b/>
        </w:rPr>
        <w:t>The ABC’s of Life Insurance</w:t>
      </w:r>
    </w:p>
    <w:p w:rsidR="00CC152A" w:rsidRDefault="00B56D21" w:rsidP="00C32CB1">
      <w:pPr>
        <w:spacing w:after="0" w:line="240" w:lineRule="auto"/>
        <w:ind w:left="2160"/>
      </w:pPr>
      <w:r>
        <w:t>Discussing types of</w:t>
      </w:r>
      <w:r w:rsidR="002E5EA3">
        <w:t xml:space="preserve"> life</w:t>
      </w:r>
      <w:r>
        <w:t xml:space="preserve"> insurance and riders: Term</w:t>
      </w:r>
      <w:r w:rsidR="00244FB6">
        <w:t xml:space="preserve"> Life, Universal, Variable Universal, Index Universal, and Whole Life.</w:t>
      </w:r>
      <w:r w:rsidR="00176682" w:rsidRPr="00176682">
        <w:t xml:space="preserve"> </w:t>
      </w:r>
      <w:r w:rsidR="00CC152A">
        <w:t xml:space="preserve">Also, Disability and Long Term Care Riders. </w:t>
      </w:r>
      <w:r w:rsidR="00176682">
        <w:t xml:space="preserve">“How much </w:t>
      </w:r>
      <w:r w:rsidR="00CC152A">
        <w:t xml:space="preserve">insurance </w:t>
      </w:r>
      <w:r w:rsidR="00176682">
        <w:t xml:space="preserve">do I need?” </w:t>
      </w:r>
      <w:r w:rsidR="00244FB6">
        <w:t xml:space="preserve"> </w:t>
      </w:r>
    </w:p>
    <w:p w:rsidR="00244FB6" w:rsidRDefault="00445D46" w:rsidP="00AC41F2">
      <w:pPr>
        <w:spacing w:after="0" w:line="240" w:lineRule="auto"/>
        <w:rPr>
          <w:b/>
        </w:rPr>
      </w:pPr>
      <w:r>
        <w:t>February 17, 2018</w:t>
      </w:r>
      <w:r w:rsidR="00244FB6">
        <w:tab/>
      </w:r>
      <w:r w:rsidR="00244FB6" w:rsidRPr="00244FB6">
        <w:rPr>
          <w:b/>
        </w:rPr>
        <w:t>The ABC’s of Investment</w:t>
      </w:r>
    </w:p>
    <w:p w:rsidR="00341FDA" w:rsidRDefault="00244FB6" w:rsidP="009D26F8">
      <w:pPr>
        <w:spacing w:after="0" w:line="240" w:lineRule="auto"/>
        <w:ind w:left="2160"/>
      </w:pPr>
      <w:r w:rsidRPr="00244FB6">
        <w:t>D</w:t>
      </w:r>
      <w:r>
        <w:t>iscussing Risks and Rewards. Investment types: Stocks, Bo</w:t>
      </w:r>
      <w:r w:rsidR="00A218D5">
        <w:t>nds, ETF’s, Mutual Funds</w:t>
      </w:r>
      <w:r>
        <w:t>, Annuities, LLP’s, DST’s, Treasuries, and CD’s.</w:t>
      </w:r>
    </w:p>
    <w:p w:rsidR="00341FDA" w:rsidRDefault="00461266" w:rsidP="00C32CB1">
      <w:pPr>
        <w:spacing w:after="0" w:line="240" w:lineRule="auto"/>
        <w:ind w:left="2160"/>
      </w:pPr>
      <w:r>
        <w:t>With a</w:t>
      </w:r>
      <w:r w:rsidR="00FB59F0">
        <w:t xml:space="preserve"> </w:t>
      </w:r>
      <w:r w:rsidR="00244FB6">
        <w:t>guest speaker (</w:t>
      </w:r>
      <w:r w:rsidR="00FB59F0">
        <w:t>An Altern</w:t>
      </w:r>
      <w:r w:rsidR="009D26F8">
        <w:t>ative Investment Professional</w:t>
      </w:r>
      <w:r w:rsidR="0044381F">
        <w:t>, Mark Johnson</w:t>
      </w:r>
      <w:r w:rsidR="00244FB6">
        <w:t>)</w:t>
      </w:r>
    </w:p>
    <w:p w:rsidR="00244FB6" w:rsidRDefault="00445D46" w:rsidP="00AC41F2">
      <w:pPr>
        <w:spacing w:after="0" w:line="240" w:lineRule="auto"/>
      </w:pPr>
      <w:r>
        <w:t>March 17, 2018</w:t>
      </w:r>
      <w:r w:rsidR="00FB59F0">
        <w:tab/>
      </w:r>
      <w:r w:rsidR="00FB59F0">
        <w:tab/>
      </w:r>
      <w:r w:rsidR="00FB59F0" w:rsidRPr="00FB59F0">
        <w:rPr>
          <w:b/>
        </w:rPr>
        <w:t>Retirement Planning and Tax Planning for the year 2018</w:t>
      </w:r>
    </w:p>
    <w:p w:rsidR="00AC41F2" w:rsidRDefault="00FB59F0" w:rsidP="00C32CB1">
      <w:pPr>
        <w:spacing w:after="0" w:line="240" w:lineRule="auto"/>
        <w:ind w:left="2160"/>
      </w:pPr>
      <w:r>
        <w:t>Discussing types of retirement vehicles, the 401K Optimizer, Tax Efficiency, and Risk Management.</w:t>
      </w:r>
    </w:p>
    <w:p w:rsidR="00FB59F0" w:rsidRDefault="00445D46" w:rsidP="00AC41F2">
      <w:pPr>
        <w:spacing w:after="0" w:line="240" w:lineRule="auto"/>
      </w:pPr>
      <w:r>
        <w:t>April 21, 2018</w:t>
      </w:r>
      <w:r w:rsidR="00FB59F0">
        <w:tab/>
      </w:r>
      <w:r w:rsidR="00FB59F0">
        <w:tab/>
      </w:r>
      <w:r w:rsidR="00FB59F0" w:rsidRPr="00FB59F0">
        <w:rPr>
          <w:b/>
        </w:rPr>
        <w:t>Trusts, Wills, and Estate Plans</w:t>
      </w:r>
    </w:p>
    <w:p w:rsidR="00341FDA" w:rsidRDefault="00FB59F0" w:rsidP="00AC41F2">
      <w:pPr>
        <w:spacing w:after="0" w:line="240" w:lineRule="auto"/>
      </w:pPr>
      <w:r>
        <w:tab/>
      </w:r>
      <w:r>
        <w:tab/>
      </w:r>
      <w:r>
        <w:tab/>
        <w:t>Discussing tax efficiency and plan preparation</w:t>
      </w:r>
    </w:p>
    <w:p w:rsidR="00AC41F2" w:rsidRDefault="00FB59F0" w:rsidP="00AC41F2">
      <w:pPr>
        <w:spacing w:after="0" w:line="240" w:lineRule="auto"/>
      </w:pPr>
      <w:r>
        <w:tab/>
      </w:r>
      <w:r>
        <w:tab/>
      </w:r>
      <w:r>
        <w:tab/>
        <w:t>With a guest spea</w:t>
      </w:r>
      <w:r w:rsidR="0044381F">
        <w:t>ker (L</w:t>
      </w:r>
      <w:r w:rsidR="00FB2634">
        <w:t>ocal Trust A</w:t>
      </w:r>
      <w:r w:rsidR="0044381F">
        <w:t>ttorney, Dina Hoffman</w:t>
      </w:r>
      <w:r>
        <w:t>)</w:t>
      </w:r>
    </w:p>
    <w:p w:rsidR="00FB59F0" w:rsidRPr="00FB59F0" w:rsidRDefault="00445D46" w:rsidP="00AC41F2">
      <w:pPr>
        <w:spacing w:after="0" w:line="240" w:lineRule="auto"/>
        <w:rPr>
          <w:b/>
        </w:rPr>
      </w:pPr>
      <w:r>
        <w:t>May 19, 2018</w:t>
      </w:r>
      <w:r w:rsidR="00FB59F0">
        <w:tab/>
      </w:r>
      <w:r w:rsidR="00FB59F0">
        <w:tab/>
      </w:r>
      <w:r w:rsidR="00FB59F0" w:rsidRPr="00FB59F0">
        <w:rPr>
          <w:b/>
        </w:rPr>
        <w:t>Real Estate and Lending</w:t>
      </w:r>
    </w:p>
    <w:p w:rsidR="00650F07" w:rsidRDefault="00FB59F0" w:rsidP="00C32CB1">
      <w:pPr>
        <w:spacing w:after="0" w:line="240" w:lineRule="auto"/>
        <w:ind w:left="2160"/>
      </w:pPr>
      <w:r>
        <w:t xml:space="preserve">Discussing types of real estate transactions: Commercial, Multi-Family, Office, Industrial, and Single Family, from mobile homes to mansions. Also, Financing, Cap </w:t>
      </w:r>
      <w:r w:rsidR="00461266">
        <w:t xml:space="preserve">Rates, and Return </w:t>
      </w:r>
      <w:proofErr w:type="gramStart"/>
      <w:r w:rsidR="00461266">
        <w:t>On</w:t>
      </w:r>
      <w:proofErr w:type="gramEnd"/>
      <w:r w:rsidR="00461266">
        <w:t xml:space="preserve"> Investment</w:t>
      </w:r>
      <w:r>
        <w:t>.</w:t>
      </w:r>
    </w:p>
    <w:p w:rsidR="00C32CB1" w:rsidRDefault="00C32CB1" w:rsidP="00AC41F2">
      <w:pPr>
        <w:spacing w:after="0" w:line="240" w:lineRule="auto"/>
        <w:jc w:val="center"/>
        <w:rPr>
          <w:sz w:val="20"/>
          <w:szCs w:val="20"/>
        </w:rPr>
      </w:pPr>
    </w:p>
    <w:p w:rsidR="007064DD" w:rsidRPr="00AA52C0" w:rsidRDefault="00650F07" w:rsidP="00AC41F2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Presented by G</w:t>
      </w:r>
      <w:r w:rsidR="007064DD" w:rsidRPr="00AA52C0">
        <w:rPr>
          <w:sz w:val="20"/>
          <w:szCs w:val="20"/>
        </w:rPr>
        <w:t>eorge Haas</w:t>
      </w:r>
      <w:r w:rsidR="00176682" w:rsidRPr="00AA52C0">
        <w:rPr>
          <w:sz w:val="20"/>
          <w:szCs w:val="20"/>
        </w:rPr>
        <w:t xml:space="preserve"> and Anthony Rovai</w:t>
      </w:r>
    </w:p>
    <w:p w:rsidR="00176682" w:rsidRPr="00AA52C0" w:rsidRDefault="00176682" w:rsidP="00AC41F2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Financial Advisers</w:t>
      </w:r>
    </w:p>
    <w:p w:rsidR="007064DD" w:rsidRPr="00AA52C0" w:rsidRDefault="00650F07" w:rsidP="00AC41F2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Money Concepts Capital Corporation</w:t>
      </w:r>
    </w:p>
    <w:p w:rsidR="007F6F81" w:rsidRPr="00AA52C0" w:rsidRDefault="007F6F81" w:rsidP="00AC41F2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1715 – 42</w:t>
      </w:r>
      <w:r w:rsidRPr="00AA52C0">
        <w:rPr>
          <w:sz w:val="20"/>
          <w:szCs w:val="20"/>
          <w:vertAlign w:val="superscript"/>
        </w:rPr>
        <w:t>nd</w:t>
      </w:r>
      <w:r w:rsidRPr="00AA52C0">
        <w:rPr>
          <w:sz w:val="20"/>
          <w:szCs w:val="20"/>
        </w:rPr>
        <w:t xml:space="preserve"> Ave., Ste. C</w:t>
      </w:r>
    </w:p>
    <w:p w:rsidR="007F6F81" w:rsidRPr="00AA52C0" w:rsidRDefault="007F6F81" w:rsidP="00C32CB1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Capitola, CA 95010</w:t>
      </w:r>
    </w:p>
    <w:p w:rsidR="007F6F81" w:rsidRPr="00AA52C0" w:rsidRDefault="007F6F81" w:rsidP="00C32CB1">
      <w:pPr>
        <w:spacing w:after="0" w:line="240" w:lineRule="auto"/>
        <w:jc w:val="center"/>
        <w:rPr>
          <w:sz w:val="20"/>
          <w:szCs w:val="20"/>
        </w:rPr>
      </w:pPr>
      <w:r w:rsidRPr="00AA52C0">
        <w:rPr>
          <w:sz w:val="20"/>
          <w:szCs w:val="20"/>
        </w:rPr>
        <w:t>(831)</w:t>
      </w:r>
      <w:r w:rsidR="00DB56DB">
        <w:rPr>
          <w:sz w:val="20"/>
          <w:szCs w:val="20"/>
        </w:rPr>
        <w:t>334-7763</w:t>
      </w:r>
    </w:p>
    <w:p w:rsidR="009D26F8" w:rsidRDefault="009D26F8" w:rsidP="00C32CB1">
      <w:pPr>
        <w:spacing w:after="0" w:line="240" w:lineRule="auto"/>
        <w:jc w:val="center"/>
        <w:rPr>
          <w:sz w:val="24"/>
          <w:szCs w:val="24"/>
        </w:rPr>
      </w:pPr>
    </w:p>
    <w:p w:rsidR="009D26F8" w:rsidRDefault="009D26F8" w:rsidP="00C32CB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All Securities Through Money Concepts Capital Corp. Member FINRA / SIPC</w:t>
      </w:r>
    </w:p>
    <w:p w:rsidR="009D26F8" w:rsidRDefault="00AD78E2" w:rsidP="00C32CB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Investments are not FDIC or NCUA Insured</w:t>
      </w:r>
    </w:p>
    <w:p w:rsidR="00AD78E2" w:rsidRPr="009D26F8" w:rsidRDefault="00AD78E2" w:rsidP="00C32CB1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May Lose Value – No Bank or Credit Union Guarantee</w:t>
      </w:r>
    </w:p>
    <w:sectPr w:rsidR="00AD78E2" w:rsidRPr="009D2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49"/>
    <w:rsid w:val="0014525A"/>
    <w:rsid w:val="00176682"/>
    <w:rsid w:val="00244FB6"/>
    <w:rsid w:val="002E5EA3"/>
    <w:rsid w:val="0031264C"/>
    <w:rsid w:val="00326D2B"/>
    <w:rsid w:val="00341FDA"/>
    <w:rsid w:val="00366034"/>
    <w:rsid w:val="00383255"/>
    <w:rsid w:val="003B5160"/>
    <w:rsid w:val="004101B1"/>
    <w:rsid w:val="0044381F"/>
    <w:rsid w:val="00445D46"/>
    <w:rsid w:val="00461266"/>
    <w:rsid w:val="005D17B2"/>
    <w:rsid w:val="00602F56"/>
    <w:rsid w:val="00650F07"/>
    <w:rsid w:val="007064DD"/>
    <w:rsid w:val="007F6F81"/>
    <w:rsid w:val="009A4132"/>
    <w:rsid w:val="009D26F8"/>
    <w:rsid w:val="00A218D5"/>
    <w:rsid w:val="00AA52C0"/>
    <w:rsid w:val="00AC41F2"/>
    <w:rsid w:val="00AD78E2"/>
    <w:rsid w:val="00B526F8"/>
    <w:rsid w:val="00B56D21"/>
    <w:rsid w:val="00BE0E49"/>
    <w:rsid w:val="00C20F13"/>
    <w:rsid w:val="00C32CB1"/>
    <w:rsid w:val="00CC152A"/>
    <w:rsid w:val="00D30252"/>
    <w:rsid w:val="00DB56DB"/>
    <w:rsid w:val="00E3206C"/>
    <w:rsid w:val="00E87A77"/>
    <w:rsid w:val="00ED5970"/>
    <w:rsid w:val="00EE4766"/>
    <w:rsid w:val="00F717A9"/>
    <w:rsid w:val="00FB2634"/>
    <w:rsid w:val="00FB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296F5-FCE9-43C1-8214-1A6B2750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Haas</dc:creator>
  <cp:keywords/>
  <dc:description/>
  <cp:lastModifiedBy>Maxine McCarthy</cp:lastModifiedBy>
  <cp:revision>2</cp:revision>
  <cp:lastPrinted>2017-08-15T17:32:00Z</cp:lastPrinted>
  <dcterms:created xsi:type="dcterms:W3CDTF">2017-09-29T19:28:00Z</dcterms:created>
  <dcterms:modified xsi:type="dcterms:W3CDTF">2017-09-29T19:28:00Z</dcterms:modified>
</cp:coreProperties>
</file>